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F0" w:rsidRDefault="009001E2" w:rsidP="007C3AF0">
      <w:pPr>
        <w:pStyle w:val="Odstavecseseznamem"/>
        <w:ind w:left="708"/>
      </w:pPr>
      <w:proofErr w:type="spellStart"/>
      <w:r>
        <w:t>Samonafukovací</w:t>
      </w:r>
      <w:proofErr w:type="spellEnd"/>
      <w:r>
        <w:t xml:space="preserve"> balónek</w:t>
      </w:r>
    </w:p>
    <w:p w:rsidR="009001E2" w:rsidRDefault="009001E2" w:rsidP="007C3AF0">
      <w:pPr>
        <w:pStyle w:val="Odstavecseseznamem"/>
        <w:ind w:left="708"/>
      </w:pPr>
    </w:p>
    <w:p w:rsidR="009001E2" w:rsidRDefault="009001E2" w:rsidP="007C3AF0">
      <w:pPr>
        <w:pStyle w:val="Odstavecseseznamem"/>
        <w:ind w:left="708"/>
      </w:pPr>
      <w:r>
        <w:t>U tohohle kouzla popros o pomoc nějakého staršího čaroděje.</w:t>
      </w:r>
    </w:p>
    <w:p w:rsidR="009001E2" w:rsidRDefault="009001E2" w:rsidP="007C3AF0">
      <w:pPr>
        <w:pStyle w:val="Odstavecseseznamem"/>
        <w:ind w:left="708"/>
      </w:pPr>
    </w:p>
    <w:p w:rsidR="009001E2" w:rsidRDefault="009001E2" w:rsidP="007C3AF0">
      <w:pPr>
        <w:pStyle w:val="Odstavecseseznamem"/>
        <w:ind w:left="708"/>
      </w:pPr>
      <w:r>
        <w:t>Budeš potřebovat: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2 lžičky jedlé sody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2dl octa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Půllitrovou plastovou lahev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Nafukovací balónek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Trychtýř</w:t>
      </w:r>
    </w:p>
    <w:p w:rsidR="009001E2" w:rsidRDefault="009001E2" w:rsidP="009001E2">
      <w:pPr>
        <w:pStyle w:val="Odstavecseseznamem"/>
        <w:numPr>
          <w:ilvl w:val="0"/>
          <w:numId w:val="2"/>
        </w:numPr>
      </w:pPr>
      <w:r>
        <w:t>Provázek</w:t>
      </w:r>
    </w:p>
    <w:p w:rsidR="009001E2" w:rsidRDefault="009001E2" w:rsidP="009001E2">
      <w:pPr>
        <w:pStyle w:val="Odstavecseseznamem"/>
        <w:ind w:left="1428"/>
      </w:pPr>
    </w:p>
    <w:p w:rsidR="009001E2" w:rsidRDefault="009001E2" w:rsidP="009001E2">
      <w:pPr>
        <w:pStyle w:val="Odstavecseseznamem"/>
        <w:ind w:left="1428"/>
      </w:pPr>
      <w:r>
        <w:t>Pomocí trychtýře nasyp jedlou sodu do balónku.</w:t>
      </w:r>
    </w:p>
    <w:p w:rsidR="009001E2" w:rsidRDefault="009001E2" w:rsidP="009001E2">
      <w:pPr>
        <w:pStyle w:val="Odstavecseseznamem"/>
        <w:ind w:left="1428"/>
      </w:pPr>
      <w:r>
        <w:t>Do lahve nalij ocet.</w:t>
      </w:r>
    </w:p>
    <w:p w:rsidR="009001E2" w:rsidRDefault="009001E2" w:rsidP="009001E2">
      <w:pPr>
        <w:pStyle w:val="Odstavecseseznamem"/>
        <w:ind w:left="1428"/>
      </w:pPr>
      <w:r>
        <w:t>Potom opatrně nasaď balónek na lahev tak, aby se soda z balónku nevysypala.</w:t>
      </w:r>
    </w:p>
    <w:p w:rsidR="009001E2" w:rsidRDefault="009001E2" w:rsidP="009001E2">
      <w:pPr>
        <w:pStyle w:val="Odstavecseseznamem"/>
        <w:ind w:left="1428"/>
      </w:pPr>
      <w:r>
        <w:t>Balónek můžeš k lahvi ještě přivázat provázkem.</w:t>
      </w:r>
    </w:p>
    <w:p w:rsidR="009001E2" w:rsidRDefault="009001E2" w:rsidP="009001E2">
      <w:pPr>
        <w:pStyle w:val="Odstavecseseznamem"/>
        <w:ind w:left="1428"/>
      </w:pPr>
      <w:r>
        <w:t xml:space="preserve">Potom vysyp prášek z balónku do octa. Začnou se dít hrozné věci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:rsidR="009001E2" w:rsidRDefault="009001E2" w:rsidP="009001E2">
      <w:pPr>
        <w:pStyle w:val="Odstavecseseznamem"/>
        <w:ind w:left="1428"/>
      </w:pPr>
      <w:r>
        <w:t>Balónek by se měl nafukovat.</w:t>
      </w:r>
      <w:bookmarkStart w:id="0" w:name="_GoBack"/>
      <w:bookmarkEnd w:id="0"/>
    </w:p>
    <w:sectPr w:rsidR="0090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D77"/>
    <w:multiLevelType w:val="hybridMultilevel"/>
    <w:tmpl w:val="E778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054E"/>
    <w:multiLevelType w:val="hybridMultilevel"/>
    <w:tmpl w:val="63868F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F0"/>
    <w:rsid w:val="001961BD"/>
    <w:rsid w:val="007C3AF0"/>
    <w:rsid w:val="009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C07"/>
  <w15:chartTrackingRefBased/>
  <w15:docId w15:val="{B5159CF0-2876-48CC-826A-4E21A96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2020-04-29T09:25:00Z</dcterms:created>
  <dcterms:modified xsi:type="dcterms:W3CDTF">2020-04-29T09:25:00Z</dcterms:modified>
</cp:coreProperties>
</file>